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C3" w:rsidRDefault="00B30AC3"/>
    <w:p w:rsidR="0093526B" w:rsidRDefault="0093526B"/>
    <w:p w:rsidR="0093526B" w:rsidRDefault="0093526B"/>
    <w:p w:rsidR="0093526B" w:rsidRDefault="0093526B">
      <w:r>
        <w:t>Szanowni  Państwo,</w:t>
      </w:r>
    </w:p>
    <w:p w:rsidR="0093526B" w:rsidRDefault="0093526B" w:rsidP="007E41C8">
      <w:pPr>
        <w:jc w:val="both"/>
      </w:pPr>
      <w:r>
        <w:t xml:space="preserve">Z wielką przyjemnością przedstawiamy powołany </w:t>
      </w:r>
      <w:r w:rsidRPr="003C116D">
        <w:rPr>
          <w:b/>
        </w:rPr>
        <w:t xml:space="preserve">Europejski Klaster Smart </w:t>
      </w:r>
      <w:proofErr w:type="spellStart"/>
      <w:r w:rsidRPr="003C116D">
        <w:rPr>
          <w:b/>
        </w:rPr>
        <w:t>Energy</w:t>
      </w:r>
      <w:proofErr w:type="spellEnd"/>
      <w:r w:rsidRPr="003C116D">
        <w:rPr>
          <w:b/>
        </w:rPr>
        <w:t xml:space="preserve"> „EKSE”. </w:t>
      </w:r>
      <w:r w:rsidR="003C116D">
        <w:t>Podjęliśmy</w:t>
      </w:r>
      <w:r>
        <w:t xml:space="preserve"> dzielność w zakresie wsparcia projektów energii odnawialnej OZE, w tym zakresie proponujemy wsparcie</w:t>
      </w:r>
      <w:r w:rsidR="003C116D">
        <w:t>,</w:t>
      </w:r>
      <w:r>
        <w:t xml:space="preserve"> </w:t>
      </w:r>
      <w:r w:rsidR="003C116D">
        <w:t>profesjonalne doradztwo, centrum kompetencyjne wspierające działalność samorządów, administracji publicznej</w:t>
      </w:r>
      <w:r w:rsidR="004B027C">
        <w:t xml:space="preserve"> zainteresowanych</w:t>
      </w:r>
      <w:r w:rsidR="003C116D">
        <w:t xml:space="preserve"> zieloną transformacja Polski. Nasza </w:t>
      </w:r>
      <w:r w:rsidR="007E41C8">
        <w:t>inicjatywa</w:t>
      </w:r>
      <w:r w:rsidR="003C116D">
        <w:t xml:space="preserve"> w szczególny sposób wspiera wdrażanie nowego „ZIELONEGO ŁADU”.</w:t>
      </w:r>
      <w:r w:rsidR="007E41C8">
        <w:t xml:space="preserve"> </w:t>
      </w:r>
      <w:r w:rsidR="003C116D">
        <w:t>Naszym celem jest minimalizacja emisji Co2, oraz wyeliminowanie negatywnego</w:t>
      </w:r>
      <w:r w:rsidR="007E41C8">
        <w:t xml:space="preserve"> </w:t>
      </w:r>
      <w:r w:rsidR="003C116D">
        <w:t xml:space="preserve">wpływu  </w:t>
      </w:r>
      <w:r w:rsidR="007E41C8">
        <w:t xml:space="preserve">na ekonomię Polski , ale także na lokalne gminne samorządowe jednostki. Nasza działalność w szczególny sposób wspiera lokalne inicjatywy </w:t>
      </w:r>
      <w:r w:rsidR="007E41C8" w:rsidRPr="007E41C8">
        <w:t>inwestycyjne. Dbamy o lokalny rozwój, pomagając w między innymi takich działaniach</w:t>
      </w:r>
      <w:r w:rsidR="007E41C8">
        <w:t>:</w:t>
      </w:r>
    </w:p>
    <w:p w:rsidR="007E41C8" w:rsidRPr="00BB26BD" w:rsidRDefault="007E41C8" w:rsidP="00BB26B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26BD">
        <w:rPr>
          <w:rFonts w:asciiTheme="minorHAnsi" w:hAnsiTheme="minorHAnsi" w:cstheme="minorHAnsi"/>
          <w:sz w:val="22"/>
          <w:szCs w:val="22"/>
        </w:rPr>
        <w:t>poprawa bezpieczeństwa energetycznego</w:t>
      </w:r>
      <w:r w:rsidRPr="00BB26BD">
        <w:rPr>
          <w:rFonts w:asciiTheme="minorHAnsi" w:hAnsiTheme="minorHAnsi" w:cstheme="minorHAnsi"/>
          <w:sz w:val="22"/>
          <w:szCs w:val="22"/>
        </w:rPr>
        <w:t xml:space="preserve"> na szczeblu samorządowym</w:t>
      </w:r>
      <w:r w:rsidRPr="00BB26BD">
        <w:rPr>
          <w:rFonts w:asciiTheme="minorHAnsi" w:hAnsiTheme="minorHAnsi" w:cstheme="minorHAnsi"/>
          <w:sz w:val="22"/>
          <w:szCs w:val="22"/>
        </w:rPr>
        <w:t>,</w:t>
      </w:r>
    </w:p>
    <w:p w:rsidR="007E41C8" w:rsidRPr="00BB26BD" w:rsidRDefault="007E41C8" w:rsidP="00BB26B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26BD">
        <w:rPr>
          <w:rFonts w:asciiTheme="minorHAnsi" w:hAnsiTheme="minorHAnsi" w:cstheme="minorHAnsi"/>
          <w:sz w:val="22"/>
          <w:szCs w:val="22"/>
        </w:rPr>
        <w:t>zwiększenie innowacyjności przedsiębiorstw</w:t>
      </w:r>
      <w:r w:rsidRPr="00BB26BD">
        <w:rPr>
          <w:rFonts w:asciiTheme="minorHAnsi" w:hAnsiTheme="minorHAnsi" w:cstheme="minorHAnsi"/>
          <w:sz w:val="22"/>
          <w:szCs w:val="22"/>
        </w:rPr>
        <w:t xml:space="preserve"> działających na terenie gminy</w:t>
      </w:r>
      <w:r w:rsidRPr="00BB26BD">
        <w:rPr>
          <w:rFonts w:asciiTheme="minorHAnsi" w:hAnsiTheme="minorHAnsi" w:cstheme="minorHAnsi"/>
          <w:sz w:val="22"/>
          <w:szCs w:val="22"/>
        </w:rPr>
        <w:t>,</w:t>
      </w:r>
    </w:p>
    <w:p w:rsidR="007E41C8" w:rsidRPr="00BB26BD" w:rsidRDefault="007E41C8" w:rsidP="00BB26B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26BD">
        <w:rPr>
          <w:rFonts w:asciiTheme="minorHAnsi" w:hAnsiTheme="minorHAnsi" w:cstheme="minorHAnsi"/>
          <w:sz w:val="22"/>
          <w:szCs w:val="22"/>
        </w:rPr>
        <w:t>Doradztwo w zakresie uzyskania</w:t>
      </w:r>
      <w:r w:rsidRPr="00BB26BD">
        <w:rPr>
          <w:rFonts w:asciiTheme="minorHAnsi" w:hAnsiTheme="minorHAnsi" w:cstheme="minorHAnsi"/>
          <w:sz w:val="22"/>
          <w:szCs w:val="22"/>
        </w:rPr>
        <w:t xml:space="preserve"> efektywności energetycznej</w:t>
      </w:r>
      <w:r w:rsidRPr="00BB26BD">
        <w:rPr>
          <w:rFonts w:asciiTheme="minorHAnsi" w:hAnsiTheme="minorHAnsi" w:cstheme="minorHAnsi"/>
          <w:sz w:val="22"/>
          <w:szCs w:val="22"/>
        </w:rPr>
        <w:t xml:space="preserve"> dla samorządów</w:t>
      </w:r>
      <w:r w:rsidRPr="00BB26BD">
        <w:rPr>
          <w:rFonts w:asciiTheme="minorHAnsi" w:hAnsiTheme="minorHAnsi" w:cstheme="minorHAnsi"/>
          <w:sz w:val="22"/>
          <w:szCs w:val="22"/>
        </w:rPr>
        <w:t>,</w:t>
      </w:r>
    </w:p>
    <w:p w:rsidR="007E41C8" w:rsidRPr="00BB26BD" w:rsidRDefault="007E41C8" w:rsidP="00BB26B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26BD">
        <w:rPr>
          <w:rFonts w:asciiTheme="minorHAnsi" w:hAnsiTheme="minorHAnsi" w:cstheme="minorHAnsi"/>
          <w:sz w:val="22"/>
          <w:szCs w:val="22"/>
        </w:rPr>
        <w:t>P</w:t>
      </w:r>
      <w:r w:rsidRPr="00BB26BD">
        <w:rPr>
          <w:rFonts w:asciiTheme="minorHAnsi" w:hAnsiTheme="minorHAnsi" w:cstheme="minorHAnsi"/>
          <w:sz w:val="22"/>
          <w:szCs w:val="22"/>
        </w:rPr>
        <w:t xml:space="preserve">oprawa przepływu informacji pomiędzy instytucjami </w:t>
      </w:r>
      <w:r w:rsidRPr="00BB26BD">
        <w:rPr>
          <w:rFonts w:asciiTheme="minorHAnsi" w:hAnsiTheme="minorHAnsi" w:cstheme="minorHAnsi"/>
          <w:sz w:val="22"/>
          <w:szCs w:val="22"/>
        </w:rPr>
        <w:t xml:space="preserve">samorządu </w:t>
      </w:r>
      <w:r w:rsidRPr="00BB26BD">
        <w:rPr>
          <w:rFonts w:asciiTheme="minorHAnsi" w:hAnsiTheme="minorHAnsi" w:cstheme="minorHAnsi"/>
          <w:sz w:val="22"/>
          <w:szCs w:val="22"/>
        </w:rPr>
        <w:t>i</w:t>
      </w:r>
      <w:r w:rsidRPr="00BB26BD">
        <w:rPr>
          <w:rFonts w:asciiTheme="minorHAnsi" w:hAnsiTheme="minorHAnsi" w:cstheme="minorHAnsi"/>
          <w:sz w:val="22"/>
          <w:szCs w:val="22"/>
        </w:rPr>
        <w:t xml:space="preserve"> </w:t>
      </w:r>
      <w:r w:rsidRPr="00BB26BD">
        <w:rPr>
          <w:rFonts w:asciiTheme="minorHAnsi" w:hAnsiTheme="minorHAnsi" w:cstheme="minorHAnsi"/>
          <w:sz w:val="22"/>
          <w:szCs w:val="22"/>
        </w:rPr>
        <w:t>biznesu,</w:t>
      </w:r>
    </w:p>
    <w:p w:rsidR="007E41C8" w:rsidRPr="00BB26BD" w:rsidRDefault="007E41C8" w:rsidP="00BB26B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26BD">
        <w:rPr>
          <w:rFonts w:asciiTheme="minorHAnsi" w:hAnsiTheme="minorHAnsi" w:cstheme="minorHAnsi"/>
          <w:sz w:val="22"/>
          <w:szCs w:val="22"/>
        </w:rPr>
        <w:t>Z</w:t>
      </w:r>
      <w:r w:rsidRPr="00BB26BD">
        <w:rPr>
          <w:rFonts w:asciiTheme="minorHAnsi" w:hAnsiTheme="minorHAnsi" w:cstheme="minorHAnsi"/>
          <w:sz w:val="22"/>
          <w:szCs w:val="22"/>
        </w:rPr>
        <w:t>mniejszenie szkodliwych oddziaływań na środowisko naturalne</w:t>
      </w:r>
      <w:r w:rsidRPr="00BB26BD">
        <w:rPr>
          <w:rFonts w:asciiTheme="minorHAnsi" w:hAnsiTheme="minorHAnsi" w:cstheme="minorHAnsi"/>
          <w:sz w:val="22"/>
          <w:szCs w:val="22"/>
        </w:rPr>
        <w:t xml:space="preserve"> na terenie gminy</w:t>
      </w:r>
      <w:r w:rsidRPr="00BB26BD">
        <w:rPr>
          <w:rFonts w:asciiTheme="minorHAnsi" w:hAnsiTheme="minorHAnsi" w:cstheme="minorHAnsi"/>
          <w:sz w:val="22"/>
          <w:szCs w:val="22"/>
        </w:rPr>
        <w:t>,</w:t>
      </w:r>
    </w:p>
    <w:p w:rsidR="007E41C8" w:rsidRPr="00BB26BD" w:rsidRDefault="007E41C8" w:rsidP="00BB26B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B26BD">
        <w:rPr>
          <w:rFonts w:asciiTheme="minorHAnsi" w:hAnsiTheme="minorHAnsi" w:cstheme="minorHAnsi"/>
          <w:sz w:val="22"/>
          <w:szCs w:val="22"/>
        </w:rPr>
        <w:t>W</w:t>
      </w:r>
      <w:r w:rsidRPr="00BB26BD">
        <w:rPr>
          <w:rFonts w:asciiTheme="minorHAnsi" w:hAnsiTheme="minorHAnsi" w:cstheme="minorHAnsi"/>
          <w:sz w:val="22"/>
          <w:szCs w:val="22"/>
        </w:rPr>
        <w:t>zmocnienie współdziałania samorządu lokalnego, przedstawicieli ośrodków naukowo-badawczych, przeds</w:t>
      </w:r>
      <w:r w:rsidRPr="00BB26BD">
        <w:rPr>
          <w:rFonts w:asciiTheme="minorHAnsi" w:hAnsiTheme="minorHAnsi" w:cstheme="minorHAnsi"/>
          <w:sz w:val="22"/>
          <w:szCs w:val="22"/>
        </w:rPr>
        <w:t>tawicieli uczelni wyższych.</w:t>
      </w:r>
    </w:p>
    <w:p w:rsidR="007E41C8" w:rsidRDefault="007E41C8"/>
    <w:p w:rsidR="00E03EAB" w:rsidRDefault="00334677" w:rsidP="00334677">
      <w:pPr>
        <w:ind w:firstLine="360"/>
        <w:jc w:val="both"/>
      </w:pPr>
      <w:r>
        <w:t>EKSE to</w:t>
      </w:r>
      <w:r w:rsidR="00E03EAB">
        <w:t xml:space="preserve"> unikalna </w:t>
      </w:r>
      <w:r>
        <w:t>inicjatywa</w:t>
      </w:r>
      <w:r w:rsidR="00E03EAB">
        <w:t xml:space="preserve"> pozwala na całościowe spojrzenie na działalność gminną, zaplanować działania w zakresie OZE, ale także opracować wielo</w:t>
      </w:r>
      <w:r>
        <w:t>letnie plany inwestycyjne i  przybliżyć ich wpływ na lokalną społeczność. Pomożemy w efektywnym opracowaniu i wdrożeniu takiej polityki. Posiadamy szereg doświadczeń i zrealizowanych już programów, które pozytywnie wsparły lokalne społeczności pomagając w osiągnięciu zakładanych celów w polityce rozwojowej, oraz znacznie zwiększyły osiągane przez te Gminy przychody przyczyniając się do rozwoju i znacznego polepszenia lokalnej sytuacji.</w:t>
      </w:r>
    </w:p>
    <w:p w:rsidR="003C116D" w:rsidRPr="00BB26BD" w:rsidRDefault="003C116D" w:rsidP="00BB26B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1"/>
        </w:rPr>
      </w:pPr>
      <w:r w:rsidRPr="00BB26BD">
        <w:rPr>
          <w:rFonts w:asciiTheme="minorHAnsi" w:hAnsiTheme="minorHAnsi" w:cstheme="minorHAnsi"/>
          <w:sz w:val="22"/>
          <w:szCs w:val="21"/>
        </w:rPr>
        <w:t>Zwiększa Bezpiecz</w:t>
      </w:r>
      <w:r w:rsidR="007E41C8" w:rsidRPr="00BB26BD">
        <w:rPr>
          <w:rFonts w:asciiTheme="minorHAnsi" w:hAnsiTheme="minorHAnsi" w:cstheme="minorHAnsi"/>
          <w:sz w:val="22"/>
          <w:szCs w:val="21"/>
        </w:rPr>
        <w:t>eństwo lokalnych</w:t>
      </w:r>
      <w:r w:rsidR="00334677" w:rsidRPr="00BB26BD">
        <w:rPr>
          <w:rFonts w:asciiTheme="minorHAnsi" w:hAnsiTheme="minorHAnsi" w:cstheme="minorHAnsi"/>
          <w:sz w:val="22"/>
          <w:szCs w:val="21"/>
        </w:rPr>
        <w:t xml:space="preserve"> jednostek samorządu terytorialnego</w:t>
      </w:r>
      <w:r w:rsidR="00BB26BD">
        <w:rPr>
          <w:rFonts w:asciiTheme="minorHAnsi" w:hAnsiTheme="minorHAnsi" w:cstheme="minorHAnsi"/>
          <w:sz w:val="22"/>
          <w:szCs w:val="21"/>
        </w:rPr>
        <w:t xml:space="preserve"> </w:t>
      </w:r>
      <w:r w:rsidR="00334677" w:rsidRPr="00BB26BD">
        <w:rPr>
          <w:rFonts w:asciiTheme="minorHAnsi" w:hAnsiTheme="minorHAnsi" w:cstheme="minorHAnsi"/>
          <w:sz w:val="22"/>
          <w:szCs w:val="21"/>
        </w:rPr>
        <w:t xml:space="preserve">oraz </w:t>
      </w:r>
      <w:r w:rsidR="00BB26BD" w:rsidRPr="00BB26BD">
        <w:rPr>
          <w:rFonts w:asciiTheme="minorHAnsi" w:hAnsiTheme="minorHAnsi" w:cstheme="minorHAnsi"/>
          <w:sz w:val="22"/>
          <w:szCs w:val="21"/>
        </w:rPr>
        <w:t>prowadzonego na</w:t>
      </w:r>
      <w:r w:rsidR="00334677" w:rsidRPr="00BB26BD">
        <w:rPr>
          <w:rFonts w:asciiTheme="minorHAnsi" w:hAnsiTheme="minorHAnsi" w:cstheme="minorHAnsi"/>
          <w:sz w:val="22"/>
          <w:szCs w:val="21"/>
        </w:rPr>
        <w:t xml:space="preserve"> ich</w:t>
      </w:r>
      <w:r w:rsidR="00BB26BD">
        <w:rPr>
          <w:rFonts w:asciiTheme="minorHAnsi" w:hAnsiTheme="minorHAnsi" w:cstheme="minorHAnsi"/>
          <w:sz w:val="22"/>
          <w:szCs w:val="21"/>
        </w:rPr>
        <w:t xml:space="preserve"> </w:t>
      </w:r>
      <w:r w:rsidR="00334677" w:rsidRPr="00BB26BD">
        <w:rPr>
          <w:rFonts w:asciiTheme="minorHAnsi" w:hAnsiTheme="minorHAnsi" w:cstheme="minorHAnsi"/>
          <w:sz w:val="22"/>
          <w:szCs w:val="21"/>
        </w:rPr>
        <w:t>terenie biznesu</w:t>
      </w:r>
    </w:p>
    <w:p w:rsidR="003C116D" w:rsidRPr="00BB26BD" w:rsidRDefault="003C116D" w:rsidP="00BB26B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1"/>
        </w:rPr>
      </w:pPr>
      <w:r w:rsidRPr="00BB26BD">
        <w:rPr>
          <w:rFonts w:asciiTheme="minorHAnsi" w:hAnsiTheme="minorHAnsi" w:cstheme="minorHAnsi"/>
          <w:sz w:val="22"/>
          <w:szCs w:val="21"/>
        </w:rPr>
        <w:t>Oszczędność  kosztów na przesyle energii siecią średniego i wysokiego napięcia,</w:t>
      </w:r>
    </w:p>
    <w:p w:rsidR="003C116D" w:rsidRPr="00BB26BD" w:rsidRDefault="003C116D" w:rsidP="00BB26B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1"/>
        </w:rPr>
      </w:pPr>
      <w:r w:rsidRPr="00BB26BD">
        <w:rPr>
          <w:rFonts w:asciiTheme="minorHAnsi" w:hAnsiTheme="minorHAnsi" w:cstheme="minorHAnsi"/>
          <w:sz w:val="22"/>
          <w:szCs w:val="21"/>
        </w:rPr>
        <w:t>Tańsza energia to większa konkurencyjność dla produktów i usług</w:t>
      </w:r>
      <w:r w:rsidR="00334677" w:rsidRPr="00BB26BD">
        <w:rPr>
          <w:rFonts w:asciiTheme="minorHAnsi" w:hAnsiTheme="minorHAnsi" w:cstheme="minorHAnsi"/>
          <w:sz w:val="22"/>
          <w:szCs w:val="21"/>
        </w:rPr>
        <w:t xml:space="preserve"> lokalnych przedsiębiorców</w:t>
      </w:r>
    </w:p>
    <w:p w:rsidR="003C116D" w:rsidRPr="00BB26BD" w:rsidRDefault="003C116D" w:rsidP="00BB26B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1"/>
        </w:rPr>
      </w:pPr>
      <w:r w:rsidRPr="00BB26BD">
        <w:rPr>
          <w:rFonts w:asciiTheme="minorHAnsi" w:hAnsiTheme="minorHAnsi" w:cstheme="minorHAnsi"/>
          <w:sz w:val="22"/>
          <w:szCs w:val="21"/>
        </w:rPr>
        <w:t>Odporność na energetyczne sytuacje kryzysowe wynikające z czynników zewnętrznych,</w:t>
      </w:r>
    </w:p>
    <w:p w:rsidR="003C116D" w:rsidRPr="00BB26BD" w:rsidRDefault="003C116D" w:rsidP="00BB26B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1"/>
        </w:rPr>
      </w:pPr>
      <w:r w:rsidRPr="00BB26BD">
        <w:rPr>
          <w:rFonts w:asciiTheme="minorHAnsi" w:hAnsiTheme="minorHAnsi" w:cstheme="minorHAnsi"/>
          <w:sz w:val="22"/>
          <w:szCs w:val="21"/>
        </w:rPr>
        <w:t>Uniezależnienie od czynników zewnętrznych, np. globalnych zmian cen paliw kopalnych.</w:t>
      </w:r>
    </w:p>
    <w:p w:rsidR="003C116D" w:rsidRPr="00BB26BD" w:rsidRDefault="003C116D" w:rsidP="00BB26B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1"/>
        </w:rPr>
      </w:pPr>
      <w:r w:rsidRPr="00BB26BD">
        <w:rPr>
          <w:rFonts w:asciiTheme="minorHAnsi" w:hAnsiTheme="minorHAnsi" w:cstheme="minorHAnsi"/>
          <w:sz w:val="22"/>
          <w:szCs w:val="21"/>
        </w:rPr>
        <w:t>Wspieranie prac badawczo rozwojowych oraz innowacji w zakresie Energetyki</w:t>
      </w:r>
    </w:p>
    <w:p w:rsidR="007E41C8" w:rsidRDefault="007E41C8"/>
    <w:p w:rsidR="003C116D" w:rsidRDefault="00371303">
      <w:r>
        <w:t>Zapraszamy do zapoznania się z naszą propozycją wsparcia dla twojej gminy. Zapytaj o korzyści</w:t>
      </w:r>
    </w:p>
    <w:p w:rsidR="00371303" w:rsidRPr="008C69EE" w:rsidRDefault="00371303" w:rsidP="008C69EE">
      <w:pPr>
        <w:ind w:firstLine="708"/>
        <w:rPr>
          <w:lang w:val="de-DE"/>
        </w:rPr>
      </w:pPr>
      <w:r w:rsidRPr="008C69EE">
        <w:rPr>
          <w:lang w:val="de-DE"/>
        </w:rPr>
        <w:t xml:space="preserve">Kontakt </w:t>
      </w:r>
      <w:r w:rsidR="008C69EE" w:rsidRPr="008C69EE">
        <w:rPr>
          <w:lang w:val="de-DE"/>
        </w:rPr>
        <w:tab/>
      </w:r>
      <w:hyperlink r:id="rId9" w:history="1">
        <w:r w:rsidR="008C69EE" w:rsidRPr="008C69EE">
          <w:rPr>
            <w:rStyle w:val="Hipercze"/>
            <w:lang w:val="de-DE"/>
          </w:rPr>
          <w:t>ekse@iges.pl</w:t>
        </w:r>
      </w:hyperlink>
      <w:r w:rsidR="008C69EE" w:rsidRPr="008C69EE">
        <w:rPr>
          <w:lang w:val="de-DE"/>
        </w:rPr>
        <w:t xml:space="preserve">  </w:t>
      </w:r>
      <w:r w:rsidR="008C69EE" w:rsidRPr="008C69EE">
        <w:rPr>
          <w:lang w:val="de-DE"/>
        </w:rPr>
        <w:tab/>
      </w:r>
      <w:r w:rsidR="008C69EE" w:rsidRPr="008C69EE">
        <w:rPr>
          <w:lang w:val="de-DE"/>
        </w:rPr>
        <w:tab/>
      </w:r>
      <w:hyperlink r:id="rId10" w:history="1">
        <w:r w:rsidR="008C69EE" w:rsidRPr="008C69EE">
          <w:rPr>
            <w:rStyle w:val="Hipercze"/>
            <w:lang w:val="de-DE"/>
          </w:rPr>
          <w:t>www.iges.pl/ekse</w:t>
        </w:r>
      </w:hyperlink>
      <w:r w:rsidR="008C69EE" w:rsidRPr="008C69EE">
        <w:rPr>
          <w:lang w:val="de-DE"/>
        </w:rPr>
        <w:t xml:space="preserve"> </w:t>
      </w:r>
      <w:r w:rsidR="008C69EE" w:rsidRPr="008C69EE">
        <w:rPr>
          <w:lang w:val="de-DE"/>
        </w:rPr>
        <w:tab/>
        <w:t>T 501 631 626</w:t>
      </w:r>
    </w:p>
    <w:p w:rsidR="00787014" w:rsidRPr="008C69EE" w:rsidRDefault="00787014">
      <w:pPr>
        <w:rPr>
          <w:lang w:val="de-DE"/>
        </w:rPr>
      </w:pPr>
    </w:p>
    <w:p w:rsidR="00787014" w:rsidRPr="008C69EE" w:rsidRDefault="00787014">
      <w:pPr>
        <w:rPr>
          <w:lang w:val="de-DE"/>
        </w:rPr>
      </w:pPr>
    </w:p>
    <w:p w:rsidR="00787014" w:rsidRPr="004B027C" w:rsidRDefault="00D75373" w:rsidP="00787014">
      <w:pPr>
        <w:shd w:val="clear" w:color="auto" w:fill="FFFFFF"/>
        <w:spacing w:after="100" w:afterAutospacing="1" w:line="240" w:lineRule="auto"/>
        <w:outlineLvl w:val="2"/>
        <w:rPr>
          <w:rFonts w:ascii="ClanPro" w:eastAsia="Times New Roman" w:hAnsi="ClanPro" w:cs="Times New Roman"/>
          <w:b/>
          <w:bCs/>
          <w:color w:val="00B050"/>
          <w:sz w:val="27"/>
          <w:szCs w:val="27"/>
          <w:lang w:eastAsia="pl-PL"/>
        </w:rPr>
      </w:pPr>
      <w:r w:rsidRPr="004B027C">
        <w:rPr>
          <w:rFonts w:ascii="ClanPro" w:eastAsia="Times New Roman" w:hAnsi="ClanPro" w:cs="Times New Roman"/>
          <w:b/>
          <w:bCs/>
          <w:color w:val="00B050"/>
          <w:sz w:val="27"/>
          <w:szCs w:val="27"/>
          <w:lang w:eastAsia="pl-PL"/>
        </w:rPr>
        <w:lastRenderedPageBreak/>
        <w:t xml:space="preserve">JAK DZIAŁA </w:t>
      </w:r>
      <w:r w:rsidR="00B822CB">
        <w:rPr>
          <w:rFonts w:ascii="ClanPro" w:eastAsia="Times New Roman" w:hAnsi="ClanPro" w:cs="Times New Roman"/>
          <w:b/>
          <w:bCs/>
          <w:color w:val="00B050"/>
          <w:sz w:val="27"/>
          <w:szCs w:val="27"/>
          <w:lang w:eastAsia="pl-PL"/>
        </w:rPr>
        <w:t>KLASTER ENERGII</w:t>
      </w:r>
      <w:bookmarkStart w:id="0" w:name="_GoBack"/>
      <w:bookmarkEnd w:id="0"/>
      <w:r w:rsidRPr="004B027C">
        <w:rPr>
          <w:rFonts w:ascii="ClanPro" w:eastAsia="Times New Roman" w:hAnsi="ClanPro" w:cs="Times New Roman"/>
          <w:b/>
          <w:bCs/>
          <w:color w:val="00B050"/>
          <w:sz w:val="27"/>
          <w:szCs w:val="27"/>
          <w:lang w:eastAsia="pl-PL"/>
        </w:rPr>
        <w:t xml:space="preserve"> ?</w:t>
      </w:r>
    </w:p>
    <w:p w:rsidR="00D75373" w:rsidRPr="00787014" w:rsidRDefault="00D75373" w:rsidP="00787014">
      <w:pPr>
        <w:shd w:val="clear" w:color="auto" w:fill="FFFFFF"/>
        <w:spacing w:after="100" w:afterAutospacing="1" w:line="240" w:lineRule="auto"/>
        <w:outlineLvl w:val="2"/>
        <w:rPr>
          <w:rFonts w:ascii="ClanPro" w:eastAsia="Times New Roman" w:hAnsi="ClanPro" w:cs="Times New Roman"/>
          <w:b/>
          <w:bCs/>
          <w:color w:val="00B050"/>
          <w:sz w:val="27"/>
          <w:szCs w:val="27"/>
          <w:lang w:eastAsia="pl-PL"/>
        </w:rPr>
      </w:pPr>
    </w:p>
    <w:p w:rsidR="00787014" w:rsidRPr="00787014" w:rsidRDefault="00787014" w:rsidP="0078701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outlineLvl w:val="3"/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</w:pPr>
      <w:r w:rsidRPr="00787014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 xml:space="preserve">Analiza </w:t>
      </w:r>
      <w:r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>sytuacji elektro energetycznej twojej Gminy</w:t>
      </w:r>
    </w:p>
    <w:p w:rsidR="00787014" w:rsidRPr="00787014" w:rsidRDefault="00787014" w:rsidP="00787014">
      <w:pPr>
        <w:shd w:val="clear" w:color="auto" w:fill="FFFFFF"/>
        <w:spacing w:beforeAutospacing="1" w:after="0" w:afterAutospacing="1" w:line="240" w:lineRule="auto"/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</w:pP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Specjaliści z E</w:t>
      </w:r>
      <w:r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KSE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prz</w:t>
      </w:r>
      <w:r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eanalizują wydatki na energię w 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Twojej </w:t>
      </w:r>
      <w:r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gminie</w:t>
      </w:r>
    </w:p>
    <w:p w:rsidR="00787014" w:rsidRPr="004B027C" w:rsidRDefault="00787014" w:rsidP="004B027C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/>
        <w:outlineLvl w:val="3"/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</w:pPr>
      <w:r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 xml:space="preserve">Oferta gwarantująca zmniejszenie kosztów </w:t>
      </w:r>
      <w:r w:rsidR="00D75373"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>operacyjnych w Gminie</w:t>
      </w:r>
    </w:p>
    <w:p w:rsidR="00787014" w:rsidRPr="00787014" w:rsidRDefault="00787014" w:rsidP="00787014">
      <w:pPr>
        <w:shd w:val="clear" w:color="auto" w:fill="FFFFFF"/>
        <w:spacing w:beforeAutospacing="1" w:after="0" w:afterAutospacing="1" w:line="240" w:lineRule="auto"/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</w:pP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Przygotujemy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program działań dopasowany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do struktury zużycia energii Twojej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Gminy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oraz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możliwości technicznych i przesyłowych lokalnej infrastruktury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tak, aby łączne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wydatki na zakup energii wraz z kosztami spłaty instalacji  przynosiły wymienne korzyści </w:t>
      </w:r>
    </w:p>
    <w:p w:rsidR="00787014" w:rsidRPr="004B027C" w:rsidRDefault="00787014" w:rsidP="004B027C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100" w:afterAutospacing="1" w:line="240" w:lineRule="auto"/>
        <w:ind w:left="0"/>
        <w:outlineLvl w:val="3"/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</w:pPr>
      <w:r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 xml:space="preserve">Wsparcie przy uzyskaniu </w:t>
      </w:r>
      <w:r w:rsidR="00D75373"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>Finansowania</w:t>
      </w:r>
    </w:p>
    <w:p w:rsidR="00787014" w:rsidRPr="00787014" w:rsidRDefault="00787014" w:rsidP="00787014">
      <w:pPr>
        <w:shd w:val="clear" w:color="auto" w:fill="FFFFFF"/>
        <w:spacing w:beforeAutospacing="1" w:after="0" w:afterAutospacing="1" w:line="240" w:lineRule="auto"/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</w:pP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Zapewniamy wsparcie przy uzyskaniu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finansowania 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i formalności związanych z budową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koncepcji, programów planów oraz na etapie realizacji w budowie 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instalacji</w:t>
      </w:r>
    </w:p>
    <w:p w:rsidR="00787014" w:rsidRPr="00787014" w:rsidRDefault="00D75373" w:rsidP="0078701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outlineLvl w:val="3"/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</w:pPr>
      <w:r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>Wspieramy</w:t>
      </w:r>
      <w:r w:rsidR="00787014" w:rsidRPr="00787014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 xml:space="preserve"> budowę instalacji</w:t>
      </w:r>
    </w:p>
    <w:p w:rsidR="00787014" w:rsidRPr="00787014" w:rsidRDefault="00787014" w:rsidP="00787014">
      <w:pPr>
        <w:shd w:val="clear" w:color="auto" w:fill="FFFFFF"/>
        <w:spacing w:beforeAutospacing="1" w:after="0" w:afterAutospacing="1" w:line="240" w:lineRule="auto"/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</w:pP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Realizujemy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nadzór nad 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budowę instalacji w Twojej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Gminie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. </w:t>
      </w:r>
    </w:p>
    <w:p w:rsidR="00787014" w:rsidRPr="00787014" w:rsidRDefault="00787014" w:rsidP="0078701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outlineLvl w:val="3"/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</w:pPr>
      <w:r w:rsidRPr="00787014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 xml:space="preserve">Energia spłaca </w:t>
      </w:r>
      <w:r w:rsidR="00D75373"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 xml:space="preserve">finansowanie na </w:t>
      </w:r>
      <w:r w:rsidRPr="00787014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>jej zakup</w:t>
      </w:r>
      <w:r w:rsidR="00D75373"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 xml:space="preserve"> i  przynosi inne </w:t>
      </w:r>
      <w:r w:rsidR="004B027C"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>korzyści</w:t>
      </w:r>
    </w:p>
    <w:p w:rsidR="00787014" w:rsidRPr="00787014" w:rsidRDefault="00787014" w:rsidP="00787014">
      <w:pPr>
        <w:shd w:val="clear" w:color="auto" w:fill="FFFFFF"/>
        <w:spacing w:beforeAutospacing="1" w:after="0" w:afterAutospacing="1" w:line="240" w:lineRule="auto"/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</w:pP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To dzięki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dobrym zarządzaniu produkcją 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energii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j w </w:t>
      </w:r>
      <w:r w:rsidR="008C69EE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instalacjach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OZE twoja Gmina osiągnie znaczne 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oszczędności, które pozwolą Twojej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Gminie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na zmniejszenie łącznych kosztów zakupu energii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oraz pomoże lokalnej społeczności w szybszym </w:t>
      </w:r>
      <w:r w:rsidR="008C69EE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r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ozwoju ich </w:t>
      </w:r>
      <w:r w:rsidR="008C69EE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działalności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. </w:t>
      </w:r>
    </w:p>
    <w:p w:rsidR="00787014" w:rsidRPr="00787014" w:rsidRDefault="00D75373" w:rsidP="0078701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outlineLvl w:val="3"/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</w:pPr>
      <w:r w:rsidRPr="004B027C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>EKSE zapewnia zakup nadwyżek energii lub</w:t>
      </w:r>
      <w:r w:rsidR="00787014" w:rsidRPr="00787014"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 xml:space="preserve"> dostawę brakującego zapotrzebowania</w:t>
      </w:r>
    </w:p>
    <w:p w:rsidR="00787014" w:rsidRPr="00787014" w:rsidRDefault="00D75373" w:rsidP="00787014">
      <w:pPr>
        <w:shd w:val="clear" w:color="auto" w:fill="FFFFFF"/>
        <w:spacing w:beforeAutospacing="1" w:after="0" w:afterAutospacing="1" w:line="240" w:lineRule="auto"/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</w:pPr>
      <w:r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EKSE organizuje odkup</w:t>
      </w:r>
      <w:r w:rsidR="00787014"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nadwyżki po wysokiej, hurtowe</w:t>
      </w:r>
      <w:r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j cenie energii oraz dostarcza</w:t>
      </w:r>
      <w:r w:rsidR="00787014"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brakującą energię 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zużywaną</w:t>
      </w:r>
      <w:r w:rsidR="00787014"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przez Twoją </w:t>
      </w:r>
      <w:proofErr w:type="spellStart"/>
      <w:r w:rsidR="00787014"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f</w:t>
      </w:r>
      <w:r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gminę</w:t>
      </w:r>
      <w:proofErr w:type="spellEnd"/>
      <w:r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i jej mieszkańców</w:t>
      </w:r>
      <w:r w:rsidR="00787014"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 po obniżonej cenie</w:t>
      </w:r>
    </w:p>
    <w:p w:rsidR="00787014" w:rsidRPr="00787014" w:rsidRDefault="004B027C" w:rsidP="0078701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/>
        <w:outlineLvl w:val="3"/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</w:pPr>
      <w:r>
        <w:rPr>
          <w:rFonts w:ascii="ClanPro" w:eastAsia="Times New Roman" w:hAnsi="ClanPro" w:cs="Times New Roman"/>
          <w:b/>
          <w:bCs/>
          <w:color w:val="00B050"/>
          <w:sz w:val="30"/>
          <w:szCs w:val="30"/>
          <w:lang w:eastAsia="pl-PL"/>
        </w:rPr>
        <w:t>Wsparcie idei Wirtualnej elektrownia i serwisowania</w:t>
      </w:r>
    </w:p>
    <w:p w:rsidR="00787014" w:rsidRPr="00D75373" w:rsidRDefault="00787014" w:rsidP="00D75373">
      <w:pPr>
        <w:shd w:val="clear" w:color="auto" w:fill="FFFFFF"/>
        <w:spacing w:beforeAutospacing="1" w:after="0" w:afterAutospacing="1" w:line="240" w:lineRule="auto"/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</w:pP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 xml:space="preserve">Możesz uzyskać dodatkowe przychody przyłączając Twoją instalację do wirtualnej elektrowni 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EKSE</w:t>
      </w:r>
      <w:r w:rsidRPr="00787014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. Pewność działania i ubezpieczenie instalac</w:t>
      </w:r>
      <w:r w:rsidR="00D75373">
        <w:rPr>
          <w:rFonts w:ascii="ClanPro" w:eastAsia="Times New Roman" w:hAnsi="ClanPro" w:cs="Times New Roman"/>
          <w:color w:val="706F6F"/>
          <w:sz w:val="27"/>
          <w:szCs w:val="27"/>
          <w:lang w:eastAsia="pl-PL"/>
        </w:rPr>
        <w:t>ji zyskasz korzystając z pakietów wspierających</w:t>
      </w:r>
    </w:p>
    <w:sectPr w:rsidR="00787014" w:rsidRPr="00D7537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C1" w:rsidRDefault="007748C1" w:rsidP="00093585">
      <w:pPr>
        <w:spacing w:after="0" w:line="240" w:lineRule="auto"/>
      </w:pPr>
      <w:r>
        <w:separator/>
      </w:r>
    </w:p>
  </w:endnote>
  <w:endnote w:type="continuationSeparator" w:id="0">
    <w:p w:rsidR="007748C1" w:rsidRDefault="007748C1" w:rsidP="0009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n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85" w:rsidRDefault="0009358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FAF6F9" wp14:editId="05E1792A">
              <wp:simplePos x="0" y="0"/>
              <wp:positionH relativeFrom="column">
                <wp:posOffset>-709295</wp:posOffset>
              </wp:positionH>
              <wp:positionV relativeFrom="paragraph">
                <wp:posOffset>-231775</wp:posOffset>
              </wp:positionV>
              <wp:extent cx="3057525" cy="800100"/>
              <wp:effectExtent l="0" t="0" r="28575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3585" w:rsidRDefault="00093585" w:rsidP="00B822CB">
                          <w:pPr>
                            <w:spacing w:after="0"/>
                            <w:rPr>
                              <w:rFonts w:eastAsia="Calibri" w:cstheme="minorHAnsi"/>
                              <w:b/>
                              <w:bCs/>
                              <w:noProof/>
                              <w:sz w:val="16"/>
                              <w:szCs w:val="20"/>
                              <w:lang w:val="en-US" w:eastAsia="pl-PL"/>
                            </w:rPr>
                          </w:pPr>
                          <w:r w:rsidRPr="00093585">
                            <w:rPr>
                              <w:rFonts w:eastAsia="Calibri" w:cstheme="minorHAnsi"/>
                              <w:b/>
                              <w:bCs/>
                              <w:noProof/>
                              <w:sz w:val="16"/>
                              <w:szCs w:val="20"/>
                              <w:lang w:val="en-US" w:eastAsia="pl-PL"/>
                            </w:rPr>
                            <w:t xml:space="preserve">CECC / IGES  CENTRAL EUROPEAN CHAMBER OF COMMERCE </w:t>
                          </w:r>
                          <w:r w:rsidRPr="00093585">
                            <w:rPr>
                              <w:rFonts w:eastAsia="Calibri" w:cstheme="minorHAnsi"/>
                              <w:noProof/>
                              <w:sz w:val="16"/>
                              <w:szCs w:val="20"/>
                              <w:lang w:val="en-US" w:eastAsia="pl-PL"/>
                            </w:rPr>
                            <w:br/>
                          </w:r>
                          <w:r w:rsidRPr="00093585">
                            <w:rPr>
                              <w:rFonts w:eastAsia="Calibri" w:cstheme="minorHAnsi"/>
                              <w:b/>
                              <w:bCs/>
                              <w:noProof/>
                              <w:sz w:val="16"/>
                              <w:szCs w:val="20"/>
                              <w:lang w:val="en-US" w:eastAsia="pl-PL"/>
                            </w:rPr>
                            <w:t>EC SE / EUROPEAN CLASTER SMART ENERGY</w:t>
                          </w:r>
                        </w:p>
                        <w:p w:rsidR="00B822CB" w:rsidRDefault="00B822CB" w:rsidP="00B822CB">
                          <w:pPr>
                            <w:spacing w:after="0"/>
                            <w:rPr>
                              <w:rFonts w:eastAsia="Calibri" w:cstheme="minorHAnsi"/>
                              <w:b/>
                              <w:bCs/>
                              <w:noProof/>
                              <w:sz w:val="16"/>
                              <w:szCs w:val="20"/>
                              <w:lang w:val="en-US" w:eastAsia="pl-PL"/>
                            </w:rPr>
                          </w:pPr>
                        </w:p>
                        <w:p w:rsidR="00093585" w:rsidRDefault="00093585" w:rsidP="00B822CB">
                          <w:pPr>
                            <w:spacing w:after="0"/>
                            <w:rPr>
                              <w:rFonts w:eastAsia="Calibri" w:cstheme="minorHAnsi"/>
                              <w:noProof/>
                              <w:sz w:val="16"/>
                              <w:szCs w:val="20"/>
                              <w:lang w:eastAsia="pl-PL"/>
                            </w:rPr>
                          </w:pPr>
                          <w:r w:rsidRPr="00093585">
                            <w:rPr>
                              <w:rFonts w:eastAsiaTheme="minorEastAsia" w:cstheme="minorHAnsi"/>
                              <w:noProof/>
                              <w:sz w:val="16"/>
                              <w:szCs w:val="20"/>
                            </w:rPr>
                            <w:t xml:space="preserve">METALOWCÓW, nr 25, lok. 18, </w:t>
                          </w:r>
                          <w:r w:rsidRPr="00093585">
                            <w:rPr>
                              <w:rFonts w:eastAsia="Calibri" w:cstheme="minorHAnsi"/>
                              <w:noProof/>
                              <w:sz w:val="16"/>
                              <w:szCs w:val="20"/>
                              <w:lang w:eastAsia="pl-PL"/>
                            </w:rPr>
                            <w:t xml:space="preserve">| </w:t>
                          </w:r>
                          <w:r w:rsidRPr="00093585">
                            <w:rPr>
                              <w:rFonts w:eastAsiaTheme="minorEastAsia" w:cstheme="minorHAnsi"/>
                              <w:noProof/>
                              <w:sz w:val="16"/>
                              <w:szCs w:val="20"/>
                            </w:rPr>
                            <w:t>54-156</w:t>
                          </w:r>
                          <w:r w:rsidRPr="00093585">
                            <w:rPr>
                              <w:rFonts w:eastAsia="Calibri" w:cstheme="minorHAnsi"/>
                              <w:noProof/>
                              <w:sz w:val="16"/>
                              <w:szCs w:val="20"/>
                              <w:lang w:eastAsia="pl-PL"/>
                            </w:rPr>
                            <w:t xml:space="preserve"> Wroclaw, Poland.</w:t>
                          </w:r>
                        </w:p>
                        <w:p w:rsidR="00093585" w:rsidRPr="00093585" w:rsidRDefault="00093585" w:rsidP="00B822CB">
                          <w:pPr>
                            <w:spacing w:after="0"/>
                            <w:rPr>
                              <w:rFonts w:eastAsia="Calibri" w:cstheme="minorHAnsi"/>
                              <w:noProof/>
                              <w:sz w:val="16"/>
                              <w:szCs w:val="20"/>
                              <w:lang w:eastAsia="pl-PL"/>
                            </w:rPr>
                          </w:pPr>
                          <w:r w:rsidRPr="00093585">
                            <w:rPr>
                              <w:rFonts w:eastAsia="Calibri" w:cstheme="minorHAnsi"/>
                              <w:noProof/>
                              <w:sz w:val="16"/>
                              <w:szCs w:val="20"/>
                              <w:lang w:eastAsia="pl-PL"/>
                            </w:rPr>
                            <w:t xml:space="preserve">KRS 0000527678, </w:t>
                          </w:r>
                          <w:r w:rsidRPr="00093585">
                            <w:rPr>
                              <w:rFonts w:eastAsiaTheme="minorEastAsia" w:cstheme="minorHAnsi"/>
                              <w:noProof/>
                              <w:sz w:val="16"/>
                              <w:szCs w:val="20"/>
                            </w:rPr>
                            <w:t>REGON: 360032538, NIP: 8992759027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5.85pt;margin-top:-18.25pt;width:240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" strokecolor="white [3212]">
              <v:textbox>
                <w:txbxContent>
                  <w:p w:rsidR="00093585" w:rsidRDefault="00093585" w:rsidP="00B822CB">
                    <w:pPr>
                      <w:spacing w:after="0"/>
                      <w:rPr>
                        <w:rFonts w:eastAsia="Calibri" w:cstheme="minorHAnsi"/>
                        <w:b/>
                        <w:bCs/>
                        <w:noProof/>
                        <w:sz w:val="16"/>
                        <w:szCs w:val="20"/>
                        <w:lang w:val="en-US" w:eastAsia="pl-PL"/>
                      </w:rPr>
                    </w:pPr>
                    <w:r w:rsidRPr="00093585">
                      <w:rPr>
                        <w:rFonts w:eastAsia="Calibri" w:cstheme="minorHAnsi"/>
                        <w:b/>
                        <w:bCs/>
                        <w:noProof/>
                        <w:sz w:val="16"/>
                        <w:szCs w:val="20"/>
                        <w:lang w:val="en-US" w:eastAsia="pl-PL"/>
                      </w:rPr>
                      <w:t xml:space="preserve">CECC / IGES  CENTRAL EUROPEAN CHAMBER OF COMMERCE </w:t>
                    </w:r>
                    <w:r w:rsidRPr="00093585">
                      <w:rPr>
                        <w:rFonts w:eastAsia="Calibri" w:cstheme="minorHAnsi"/>
                        <w:noProof/>
                        <w:sz w:val="16"/>
                        <w:szCs w:val="20"/>
                        <w:lang w:val="en-US" w:eastAsia="pl-PL"/>
                      </w:rPr>
                      <w:br/>
                    </w:r>
                    <w:r w:rsidRPr="00093585">
                      <w:rPr>
                        <w:rFonts w:eastAsia="Calibri" w:cstheme="minorHAnsi"/>
                        <w:b/>
                        <w:bCs/>
                        <w:noProof/>
                        <w:sz w:val="16"/>
                        <w:szCs w:val="20"/>
                        <w:lang w:val="en-US" w:eastAsia="pl-PL"/>
                      </w:rPr>
                      <w:t>EC SE / EUROPEAN CLASTER SMART ENERGY</w:t>
                    </w:r>
                  </w:p>
                  <w:p w:rsidR="00B822CB" w:rsidRDefault="00B822CB" w:rsidP="00B822CB">
                    <w:pPr>
                      <w:spacing w:after="0"/>
                      <w:rPr>
                        <w:rFonts w:eastAsia="Calibri" w:cstheme="minorHAnsi"/>
                        <w:b/>
                        <w:bCs/>
                        <w:noProof/>
                        <w:sz w:val="16"/>
                        <w:szCs w:val="20"/>
                        <w:lang w:val="en-US" w:eastAsia="pl-PL"/>
                      </w:rPr>
                    </w:pPr>
                  </w:p>
                  <w:p w:rsidR="00093585" w:rsidRDefault="00093585" w:rsidP="00B822CB">
                    <w:pPr>
                      <w:spacing w:after="0"/>
                      <w:rPr>
                        <w:rFonts w:eastAsia="Calibri" w:cstheme="minorHAnsi"/>
                        <w:noProof/>
                        <w:sz w:val="16"/>
                        <w:szCs w:val="20"/>
                        <w:lang w:eastAsia="pl-PL"/>
                      </w:rPr>
                    </w:pPr>
                    <w:r w:rsidRPr="00093585">
                      <w:rPr>
                        <w:rFonts w:eastAsiaTheme="minorEastAsia" w:cstheme="minorHAnsi"/>
                        <w:noProof/>
                        <w:sz w:val="16"/>
                        <w:szCs w:val="20"/>
                      </w:rPr>
                      <w:t xml:space="preserve">METALOWCÓW, nr 25, lok. 18, </w:t>
                    </w:r>
                    <w:r w:rsidRPr="00093585">
                      <w:rPr>
                        <w:rFonts w:eastAsia="Calibri" w:cstheme="minorHAnsi"/>
                        <w:noProof/>
                        <w:sz w:val="16"/>
                        <w:szCs w:val="20"/>
                        <w:lang w:eastAsia="pl-PL"/>
                      </w:rPr>
                      <w:t xml:space="preserve">| </w:t>
                    </w:r>
                    <w:r w:rsidRPr="00093585">
                      <w:rPr>
                        <w:rFonts w:eastAsiaTheme="minorEastAsia" w:cstheme="minorHAnsi"/>
                        <w:noProof/>
                        <w:sz w:val="16"/>
                        <w:szCs w:val="20"/>
                      </w:rPr>
                      <w:t>54-156</w:t>
                    </w:r>
                    <w:r w:rsidRPr="00093585">
                      <w:rPr>
                        <w:rFonts w:eastAsia="Calibri" w:cstheme="minorHAnsi"/>
                        <w:noProof/>
                        <w:sz w:val="16"/>
                        <w:szCs w:val="20"/>
                        <w:lang w:eastAsia="pl-PL"/>
                      </w:rPr>
                      <w:t xml:space="preserve"> Wroclaw, Poland.</w:t>
                    </w:r>
                  </w:p>
                  <w:p w:rsidR="00093585" w:rsidRPr="00093585" w:rsidRDefault="00093585" w:rsidP="00B822CB">
                    <w:pPr>
                      <w:spacing w:after="0"/>
                      <w:rPr>
                        <w:rFonts w:eastAsia="Calibri" w:cstheme="minorHAnsi"/>
                        <w:noProof/>
                        <w:sz w:val="16"/>
                        <w:szCs w:val="20"/>
                        <w:lang w:eastAsia="pl-PL"/>
                      </w:rPr>
                    </w:pPr>
                    <w:r w:rsidRPr="00093585">
                      <w:rPr>
                        <w:rFonts w:eastAsia="Calibri" w:cstheme="minorHAnsi"/>
                        <w:noProof/>
                        <w:sz w:val="16"/>
                        <w:szCs w:val="20"/>
                        <w:lang w:eastAsia="pl-PL"/>
                      </w:rPr>
                      <w:t xml:space="preserve">KRS 0000527678, </w:t>
                    </w:r>
                    <w:r w:rsidRPr="00093585">
                      <w:rPr>
                        <w:rFonts w:eastAsiaTheme="minorEastAsia" w:cstheme="minorHAnsi"/>
                        <w:noProof/>
                        <w:sz w:val="16"/>
                        <w:szCs w:val="20"/>
                      </w:rPr>
                      <w:t>REGON: 360032538, NIP: 8992759027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CF1B69D" wp14:editId="2FF75C8F">
          <wp:simplePos x="0" y="0"/>
          <wp:positionH relativeFrom="column">
            <wp:posOffset>2272030</wp:posOffset>
          </wp:positionH>
          <wp:positionV relativeFrom="paragraph">
            <wp:posOffset>-64135</wp:posOffset>
          </wp:positionV>
          <wp:extent cx="1076325" cy="5397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79" t="23530" r="11966" b="35621"/>
                  <a:stretch/>
                </pic:blipFill>
                <pic:spPr bwMode="auto">
                  <a:xfrm>
                    <a:off x="0" y="0"/>
                    <a:ext cx="107632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FA6A447" wp14:editId="76F918D2">
          <wp:simplePos x="0" y="0"/>
          <wp:positionH relativeFrom="column">
            <wp:posOffset>3350260</wp:posOffset>
          </wp:positionH>
          <wp:positionV relativeFrom="paragraph">
            <wp:posOffset>-337185</wp:posOffset>
          </wp:positionV>
          <wp:extent cx="1197610" cy="1130935"/>
          <wp:effectExtent l="0" t="0" r="2540" b="0"/>
          <wp:wrapNone/>
          <wp:docPr id="4" name="Obraz 4" descr="Smart_energy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art_energy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13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D3A391C" wp14:editId="4DADB4B9">
          <wp:simplePos x="0" y="0"/>
          <wp:positionH relativeFrom="column">
            <wp:posOffset>4645660</wp:posOffset>
          </wp:positionH>
          <wp:positionV relativeFrom="paragraph">
            <wp:posOffset>-22860</wp:posOffset>
          </wp:positionV>
          <wp:extent cx="483235" cy="493395"/>
          <wp:effectExtent l="0" t="0" r="0" b="1905"/>
          <wp:wrapNone/>
          <wp:docPr id="3" name="Obraz 3" descr="smart_clu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art_club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5310505</wp:posOffset>
          </wp:positionH>
          <wp:positionV relativeFrom="paragraph">
            <wp:posOffset>-26035</wp:posOffset>
          </wp:positionV>
          <wp:extent cx="1162050" cy="411534"/>
          <wp:effectExtent l="0" t="0" r="0" b="7620"/>
          <wp:wrapNone/>
          <wp:docPr id="2" name="Obraz 2" descr="Opis: ce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ec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11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C1" w:rsidRDefault="007748C1" w:rsidP="00093585">
      <w:pPr>
        <w:spacing w:after="0" w:line="240" w:lineRule="auto"/>
      </w:pPr>
      <w:r>
        <w:separator/>
      </w:r>
    </w:p>
  </w:footnote>
  <w:footnote w:type="continuationSeparator" w:id="0">
    <w:p w:rsidR="007748C1" w:rsidRDefault="007748C1" w:rsidP="0009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85" w:rsidRDefault="0009358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-411480</wp:posOffset>
          </wp:positionV>
          <wp:extent cx="1695450" cy="84432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26" t="23856" r="12519" b="35621"/>
                  <a:stretch/>
                </pic:blipFill>
                <pic:spPr bwMode="auto">
                  <a:xfrm>
                    <a:off x="0" y="0"/>
                    <a:ext cx="1695450" cy="844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6F9"/>
    <w:multiLevelType w:val="hybridMultilevel"/>
    <w:tmpl w:val="079E7B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0B56"/>
    <w:multiLevelType w:val="hybridMultilevel"/>
    <w:tmpl w:val="412C9C4A"/>
    <w:lvl w:ilvl="0" w:tplc="3112DE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4459"/>
    <w:multiLevelType w:val="hybridMultilevel"/>
    <w:tmpl w:val="7DA46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51F4"/>
    <w:multiLevelType w:val="multilevel"/>
    <w:tmpl w:val="C4EE6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6B"/>
    <w:rsid w:val="00093585"/>
    <w:rsid w:val="00334677"/>
    <w:rsid w:val="00371303"/>
    <w:rsid w:val="003C116D"/>
    <w:rsid w:val="004B027C"/>
    <w:rsid w:val="007748C1"/>
    <w:rsid w:val="00787014"/>
    <w:rsid w:val="007E41C8"/>
    <w:rsid w:val="008C69EE"/>
    <w:rsid w:val="0093526B"/>
    <w:rsid w:val="00962615"/>
    <w:rsid w:val="00B30AC3"/>
    <w:rsid w:val="00B822CB"/>
    <w:rsid w:val="00BB26BD"/>
    <w:rsid w:val="00D75373"/>
    <w:rsid w:val="00E0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87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87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41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4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6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6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6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6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67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7870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870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69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585"/>
  </w:style>
  <w:style w:type="paragraph" w:styleId="Stopka">
    <w:name w:val="footer"/>
    <w:basedOn w:val="Normalny"/>
    <w:link w:val="StopkaZnak"/>
    <w:uiPriority w:val="99"/>
    <w:unhideWhenUsed/>
    <w:rsid w:val="0009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87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870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41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4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6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6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6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6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67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7870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870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69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585"/>
  </w:style>
  <w:style w:type="paragraph" w:styleId="Stopka">
    <w:name w:val="footer"/>
    <w:basedOn w:val="Normalny"/>
    <w:link w:val="StopkaZnak"/>
    <w:uiPriority w:val="99"/>
    <w:unhideWhenUsed/>
    <w:rsid w:val="0009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ges.pl/ek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kse@iges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0241-A339-4166-B2BA-C91B6E5B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2021-03-29T05:10:00Z</dcterms:created>
  <dcterms:modified xsi:type="dcterms:W3CDTF">2021-03-29T05:10:00Z</dcterms:modified>
</cp:coreProperties>
</file>